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591BD" w14:textId="77777777" w:rsidR="00FD1647" w:rsidRDefault="00FD1647" w:rsidP="00FD1647">
      <w:pPr>
        <w:jc w:val="right"/>
      </w:pPr>
      <w:r>
        <w:t>Name__________________</w:t>
      </w:r>
    </w:p>
    <w:p w14:paraId="0394FCDF" w14:textId="77777777" w:rsidR="00FD1647" w:rsidRDefault="00FD1647" w:rsidP="00FD1647">
      <w:pPr>
        <w:jc w:val="right"/>
      </w:pPr>
      <w:r>
        <w:t>Class___________________</w:t>
      </w:r>
    </w:p>
    <w:p w14:paraId="05B59835" w14:textId="7E62C839" w:rsidR="00FD1647" w:rsidRDefault="00FD1647" w:rsidP="00FD1647">
      <w:r>
        <w:t>Sugarloaf P</w:t>
      </w:r>
      <w:r>
        <w:t>ost</w:t>
      </w:r>
      <w:r>
        <w:t xml:space="preserve">-trip </w:t>
      </w:r>
      <w:r>
        <w:t>Assignment</w:t>
      </w:r>
    </w:p>
    <w:p w14:paraId="229CEEA4" w14:textId="1C500B72" w:rsidR="00FD1647" w:rsidRDefault="00FD1647" w:rsidP="00FD1647">
      <w:r>
        <w:t>Please respond to these questions thoroughly. These questions are meant to be thought-provoking and reflective. It</w:t>
      </w:r>
      <w:r>
        <w:t xml:space="preserve"> is due</w:t>
      </w:r>
      <w:r>
        <w:t xml:space="preserve"> by Friday, November 2 by 11:59pm</w:t>
      </w:r>
      <w:r>
        <w:t>.</w:t>
      </w:r>
    </w:p>
    <w:p w14:paraId="2375907F" w14:textId="067BB260" w:rsidR="00FD1647" w:rsidRDefault="00756F2B" w:rsidP="00FD1647">
      <w:pPr>
        <w:pStyle w:val="ListParagraph"/>
        <w:numPr>
          <w:ilvl w:val="0"/>
          <w:numId w:val="1"/>
        </w:numPr>
      </w:pPr>
      <w:r>
        <w:t>List 2 LNT principles you practiced while we were hiking on Sunday.</w:t>
      </w:r>
    </w:p>
    <w:p w14:paraId="32CD76BD" w14:textId="65837240" w:rsidR="00FD1647" w:rsidRDefault="00FD1647" w:rsidP="00FD1647">
      <w:pPr>
        <w:ind w:left="720"/>
      </w:pPr>
    </w:p>
    <w:p w14:paraId="39C87948" w14:textId="55B5B405" w:rsidR="00FD1647" w:rsidRDefault="008F1634" w:rsidP="00756F2B">
      <w:pPr>
        <w:pStyle w:val="ListParagraph"/>
        <w:numPr>
          <w:ilvl w:val="0"/>
          <w:numId w:val="1"/>
        </w:numPr>
      </w:pPr>
      <w:r>
        <w:t>As discussed in the pre-trip readings, actions for Leave No Trace are argued to not be enough. Based on the Beyond Leave No Trace principles, what are some choices that you as an individual can do to follow these principles?</w:t>
      </w:r>
    </w:p>
    <w:p w14:paraId="640FA7E5" w14:textId="77777777" w:rsidR="00FD1647" w:rsidRDefault="00FD1647" w:rsidP="00FD1647">
      <w:pPr>
        <w:ind w:left="720"/>
      </w:pPr>
    </w:p>
    <w:p w14:paraId="586C9BF1" w14:textId="53673674" w:rsidR="00FD1647" w:rsidRDefault="002669B0" w:rsidP="00FD1647">
      <w:pPr>
        <w:pStyle w:val="ListParagraph"/>
        <w:numPr>
          <w:ilvl w:val="0"/>
          <w:numId w:val="1"/>
        </w:numPr>
      </w:pPr>
      <w:r>
        <w:t xml:space="preserve">Read this article: </w:t>
      </w:r>
      <w:hyperlink r:id="rId5" w:history="1">
        <w:r w:rsidRPr="00EE4D13">
          <w:rPr>
            <w:rStyle w:val="Hyperlink"/>
          </w:rPr>
          <w:t>https://www.washingtonpost.com/sf/brand-connect/subaru/tackling-trash-in-our-nations-green-spaces/?noredirect=on</w:t>
        </w:r>
      </w:hyperlink>
      <w:r>
        <w:t xml:space="preserve"> . </w:t>
      </w:r>
      <w:r w:rsidR="005C007F">
        <w:t>While we did not throw away any waste at Sugarloaf, think about what you may have brought or packed for lunch. What kind of products did you use? Would that have been thrown away in the trash?</w:t>
      </w:r>
    </w:p>
    <w:p w14:paraId="6E49BC26" w14:textId="137AAFBB" w:rsidR="005C007F" w:rsidRDefault="005C007F" w:rsidP="005C007F">
      <w:pPr>
        <w:pStyle w:val="ListParagraph"/>
      </w:pPr>
    </w:p>
    <w:p w14:paraId="64B44EF4" w14:textId="77777777" w:rsidR="005C007F" w:rsidRDefault="005C007F" w:rsidP="005C007F">
      <w:pPr>
        <w:pStyle w:val="ListParagraph"/>
      </w:pPr>
    </w:p>
    <w:p w14:paraId="39A0F0FC" w14:textId="4CB33EBD" w:rsidR="005C007F" w:rsidRDefault="005C007F" w:rsidP="00FD1647">
      <w:pPr>
        <w:pStyle w:val="ListParagraph"/>
        <w:numPr>
          <w:ilvl w:val="0"/>
          <w:numId w:val="1"/>
        </w:numPr>
      </w:pPr>
      <w:r>
        <w:t>Based on the article above, what are some of the initiatives that larger parks like Yosemite and Denali National parks are taking to address waste generation? Think of and describe one creative alternative that may similarly be applied to a local park or the University itself.</w:t>
      </w:r>
    </w:p>
    <w:p w14:paraId="5D7D7A63" w14:textId="77777777" w:rsidR="00FD1647" w:rsidRDefault="00FD1647" w:rsidP="00FD1647">
      <w:pPr>
        <w:ind w:left="720"/>
      </w:pPr>
    </w:p>
    <w:p w14:paraId="0762FC44" w14:textId="3F9519E5" w:rsidR="00756F2B" w:rsidRDefault="00FD1647" w:rsidP="00756F2B">
      <w:pPr>
        <w:pStyle w:val="ListParagraph"/>
        <w:numPr>
          <w:ilvl w:val="0"/>
          <w:numId w:val="1"/>
        </w:numPr>
      </w:pPr>
      <w:r>
        <w:t>Pick</w:t>
      </w:r>
      <w:r w:rsidR="00756F2B">
        <w:t xml:space="preserve"> </w:t>
      </w:r>
      <w:r w:rsidR="00E229BC">
        <w:t>2</w:t>
      </w:r>
      <w:r>
        <w:t xml:space="preserve"> Sustainable Development Goals that you </w:t>
      </w:r>
      <w:r w:rsidR="002669B0">
        <w:t>feel relates to your experience on this trip.</w:t>
      </w:r>
      <w:r>
        <w:t xml:space="preserve">  You can find details about them here: </w:t>
      </w:r>
      <w:hyperlink r:id="rId6" w:history="1">
        <w:r w:rsidRPr="00EE4D13">
          <w:rPr>
            <w:rStyle w:val="Hyperlink"/>
          </w:rPr>
          <w:t>https://sustainabledevelopment.un.org/?menu=1300</w:t>
        </w:r>
      </w:hyperlink>
      <w:r w:rsidR="002669B0">
        <w:t>. Describe why you feel the goal relates to your experience and how you think the role of LNT could support those goals.</w:t>
      </w:r>
    </w:p>
    <w:p w14:paraId="77BEAE5A" w14:textId="0676D668" w:rsidR="00756F2B" w:rsidRDefault="00756F2B" w:rsidP="00756F2B">
      <w:pPr>
        <w:pStyle w:val="ListParagraph"/>
      </w:pPr>
    </w:p>
    <w:p w14:paraId="180C16EB" w14:textId="77777777" w:rsidR="00756F2B" w:rsidRDefault="00756F2B" w:rsidP="00756F2B">
      <w:pPr>
        <w:pStyle w:val="ListParagraph"/>
      </w:pPr>
    </w:p>
    <w:p w14:paraId="2BAF1B7F" w14:textId="275F9469" w:rsidR="00756F2B" w:rsidRDefault="00E229BC" w:rsidP="00756F2B">
      <w:pPr>
        <w:pStyle w:val="ListParagraph"/>
        <w:numPr>
          <w:ilvl w:val="0"/>
          <w:numId w:val="1"/>
        </w:numPr>
      </w:pPr>
      <w:r>
        <w:t>Why are national parks important? What value do they hold (whether it be for personal or for practical reasons).</w:t>
      </w:r>
      <w:bookmarkStart w:id="0" w:name="_GoBack"/>
      <w:bookmarkEnd w:id="0"/>
    </w:p>
    <w:p w14:paraId="06C1C8B1" w14:textId="4EB7F07B" w:rsidR="00FD1647" w:rsidRDefault="00FD1647" w:rsidP="005C007F">
      <w:pPr>
        <w:ind w:left="720"/>
      </w:pPr>
    </w:p>
    <w:p w14:paraId="446E7B1D" w14:textId="77777777" w:rsidR="00FD1647" w:rsidRDefault="00FD1647" w:rsidP="00FD1647">
      <w:pPr>
        <w:ind w:left="720"/>
      </w:pPr>
    </w:p>
    <w:p w14:paraId="581DF6CA" w14:textId="77777777" w:rsidR="007E12A3" w:rsidRDefault="007E12A3"/>
    <w:sectPr w:rsidR="007E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00CA9"/>
    <w:multiLevelType w:val="hybridMultilevel"/>
    <w:tmpl w:val="0A20D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47"/>
    <w:rsid w:val="002669B0"/>
    <w:rsid w:val="005C007F"/>
    <w:rsid w:val="00756F2B"/>
    <w:rsid w:val="007E12A3"/>
    <w:rsid w:val="00803FC0"/>
    <w:rsid w:val="008F1634"/>
    <w:rsid w:val="00E229BC"/>
    <w:rsid w:val="00FD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1537"/>
  <w15:chartTrackingRefBased/>
  <w15:docId w15:val="{298A3C23-501F-44CE-BD6D-A4CF8F30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647"/>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647"/>
    <w:pPr>
      <w:ind w:left="720"/>
      <w:contextualSpacing/>
    </w:pPr>
  </w:style>
  <w:style w:type="character" w:styleId="Hyperlink">
    <w:name w:val="Hyperlink"/>
    <w:basedOn w:val="DefaultParagraphFont"/>
    <w:uiPriority w:val="99"/>
    <w:unhideWhenUsed/>
    <w:rsid w:val="00FD1647"/>
    <w:rPr>
      <w:color w:val="0563C1" w:themeColor="hyperlink"/>
      <w:u w:val="single"/>
    </w:rPr>
  </w:style>
  <w:style w:type="character" w:styleId="UnresolvedMention">
    <w:name w:val="Unresolved Mention"/>
    <w:basedOn w:val="DefaultParagraphFont"/>
    <w:uiPriority w:val="99"/>
    <w:semiHidden/>
    <w:unhideWhenUsed/>
    <w:rsid w:val="00FD1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ledevelopment.un.org/?menu=1300" TargetMode="External"/><Relationship Id="rId5" Type="http://schemas.openxmlformats.org/officeDocument/2006/relationships/hyperlink" Target="https://www.washingtonpost.com/sf/brand-connect/subaru/tackling-trash-in-our-nations-green-spaces/?noredirec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Kim</dc:creator>
  <cp:keywords/>
  <dc:description/>
  <cp:lastModifiedBy>Marcella Kim</cp:lastModifiedBy>
  <cp:revision>2</cp:revision>
  <dcterms:created xsi:type="dcterms:W3CDTF">2018-10-26T00:53:00Z</dcterms:created>
  <dcterms:modified xsi:type="dcterms:W3CDTF">2018-10-26T00:53:00Z</dcterms:modified>
</cp:coreProperties>
</file>