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F73FB" w14:textId="77777777" w:rsidR="0079794D" w:rsidRPr="00433221" w:rsidRDefault="0079794D" w:rsidP="0079794D">
      <w:pPr>
        <w:jc w:val="right"/>
        <w:rPr>
          <w:sz w:val="24"/>
          <w:szCs w:val="24"/>
        </w:rPr>
      </w:pPr>
      <w:r w:rsidRPr="00433221">
        <w:rPr>
          <w:sz w:val="24"/>
          <w:szCs w:val="24"/>
        </w:rPr>
        <w:t>Name_________________________</w:t>
      </w:r>
    </w:p>
    <w:p w14:paraId="590120CD" w14:textId="77777777" w:rsidR="0079794D" w:rsidRPr="00433221" w:rsidRDefault="0079794D" w:rsidP="0079794D">
      <w:pPr>
        <w:jc w:val="right"/>
        <w:rPr>
          <w:sz w:val="24"/>
          <w:szCs w:val="24"/>
        </w:rPr>
      </w:pPr>
      <w:r w:rsidRPr="00433221">
        <w:rPr>
          <w:sz w:val="24"/>
          <w:szCs w:val="24"/>
        </w:rPr>
        <w:t>Class__________________________</w:t>
      </w:r>
    </w:p>
    <w:p w14:paraId="1B54304B" w14:textId="4F1C444E" w:rsidR="0079794D" w:rsidRPr="00433221" w:rsidRDefault="003824E3" w:rsidP="0079794D">
      <w:pPr>
        <w:rPr>
          <w:sz w:val="24"/>
          <w:szCs w:val="24"/>
        </w:rPr>
      </w:pPr>
      <w:r>
        <w:rPr>
          <w:sz w:val="24"/>
          <w:szCs w:val="24"/>
        </w:rPr>
        <w:t>Philip Merrill</w:t>
      </w:r>
      <w:r w:rsidR="0079794D" w:rsidRPr="00433221">
        <w:rPr>
          <w:sz w:val="24"/>
          <w:szCs w:val="24"/>
        </w:rPr>
        <w:t xml:space="preserve"> post-trip assignment</w:t>
      </w:r>
    </w:p>
    <w:p w14:paraId="6C57F2A3" w14:textId="73DB697C" w:rsidR="0079794D" w:rsidRPr="00433221" w:rsidRDefault="0079794D" w:rsidP="0079794D">
      <w:pPr>
        <w:rPr>
          <w:sz w:val="24"/>
          <w:szCs w:val="24"/>
        </w:rPr>
      </w:pPr>
      <w:r w:rsidRPr="00433221">
        <w:rPr>
          <w:sz w:val="24"/>
          <w:szCs w:val="24"/>
        </w:rPr>
        <w:t xml:space="preserve">Answer the following questions by typing your answer in the space provided. Upload this document to ELMS in the Post-trip Assignment section before Friday </w:t>
      </w:r>
      <w:r w:rsidR="003824E3">
        <w:rPr>
          <w:sz w:val="24"/>
          <w:szCs w:val="24"/>
        </w:rPr>
        <w:t>11/9</w:t>
      </w:r>
      <w:r w:rsidRPr="00433221">
        <w:rPr>
          <w:sz w:val="24"/>
          <w:szCs w:val="24"/>
        </w:rPr>
        <w:t xml:space="preserve"> </w:t>
      </w:r>
      <w:r w:rsidRPr="003824E3">
        <w:rPr>
          <w:sz w:val="24"/>
          <w:szCs w:val="24"/>
          <w:highlight w:val="yellow"/>
        </w:rPr>
        <w:t>at 5:00pm</w:t>
      </w:r>
      <w:r w:rsidRPr="00433221">
        <w:rPr>
          <w:sz w:val="24"/>
          <w:szCs w:val="24"/>
        </w:rPr>
        <w:t>.</w:t>
      </w:r>
    </w:p>
    <w:p w14:paraId="050441B1" w14:textId="7F310120" w:rsidR="0079794D" w:rsidRPr="00433221" w:rsidRDefault="0079794D" w:rsidP="0079794D">
      <w:pPr>
        <w:rPr>
          <w:rFonts w:cs="Times New Roman"/>
          <w:sz w:val="24"/>
          <w:szCs w:val="24"/>
        </w:rPr>
      </w:pPr>
      <w:r>
        <w:rPr>
          <w:rFonts w:cs="Times New Roman"/>
          <w:sz w:val="24"/>
          <w:szCs w:val="24"/>
        </w:rPr>
        <w:t xml:space="preserve">1. </w:t>
      </w:r>
      <w:r w:rsidRPr="00433221">
        <w:rPr>
          <w:rFonts w:cs="Times New Roman"/>
          <w:sz w:val="24"/>
          <w:szCs w:val="24"/>
        </w:rPr>
        <w:t xml:space="preserve">  </w:t>
      </w:r>
      <w:r w:rsidR="00E22BF6">
        <w:rPr>
          <w:rFonts w:cs="Times New Roman"/>
          <w:sz w:val="24"/>
          <w:szCs w:val="24"/>
        </w:rPr>
        <w:t>Based on your observations of the Philip Merrill Environmental Center</w:t>
      </w:r>
      <w:r w:rsidR="00EA2D50">
        <w:rPr>
          <w:rFonts w:cs="Times New Roman"/>
          <w:sz w:val="24"/>
          <w:szCs w:val="24"/>
        </w:rPr>
        <w:t>, pick 2 sustainable elements of the building you observed and explain why they fit in sustainability (remember the three pillars).</w:t>
      </w:r>
    </w:p>
    <w:p w14:paraId="0F58DB20" w14:textId="77777777" w:rsidR="0079794D" w:rsidRDefault="0079794D" w:rsidP="0079794D">
      <w:pPr>
        <w:rPr>
          <w:rFonts w:cs="Times New Roman"/>
          <w:sz w:val="24"/>
          <w:szCs w:val="24"/>
        </w:rPr>
      </w:pPr>
    </w:p>
    <w:p w14:paraId="5EDB1A76" w14:textId="1F55C22D" w:rsidR="0079794D" w:rsidRDefault="0079794D" w:rsidP="0079794D">
      <w:pPr>
        <w:rPr>
          <w:rFonts w:cs="Times New Roman"/>
          <w:sz w:val="24"/>
          <w:szCs w:val="24"/>
        </w:rPr>
      </w:pPr>
      <w:r>
        <w:rPr>
          <w:rFonts w:cs="Times New Roman"/>
          <w:sz w:val="24"/>
          <w:szCs w:val="24"/>
        </w:rPr>
        <w:t xml:space="preserve">2. </w:t>
      </w:r>
      <w:r w:rsidR="00EA2D50">
        <w:rPr>
          <w:rFonts w:cs="Times New Roman"/>
          <w:sz w:val="24"/>
          <w:szCs w:val="24"/>
        </w:rPr>
        <w:t>Kellie made a point that while this Center was the first LEED Platinum building of its kind, it has its shortcomings</w:t>
      </w:r>
      <w:proofErr w:type="gramStart"/>
      <w:r w:rsidR="00EA2D50">
        <w:rPr>
          <w:rFonts w:cs="Times New Roman"/>
          <w:sz w:val="24"/>
          <w:szCs w:val="24"/>
        </w:rPr>
        <w:t xml:space="preserve">. </w:t>
      </w:r>
      <w:proofErr w:type="gramEnd"/>
      <w:r w:rsidR="00EA2D50">
        <w:rPr>
          <w:rFonts w:cs="Times New Roman"/>
          <w:sz w:val="24"/>
          <w:szCs w:val="24"/>
        </w:rPr>
        <w:t>List 2 elements of the building that are not necessarily sustainable and explain how they could be improved.</w:t>
      </w:r>
    </w:p>
    <w:p w14:paraId="169317C8" w14:textId="77777777" w:rsidR="0079794D" w:rsidRPr="00FA1F0F" w:rsidRDefault="0079794D" w:rsidP="0079794D">
      <w:pPr>
        <w:rPr>
          <w:rFonts w:cs="Times New Roman"/>
          <w:sz w:val="24"/>
          <w:szCs w:val="24"/>
        </w:rPr>
      </w:pPr>
    </w:p>
    <w:p w14:paraId="4B62A457" w14:textId="2C12CCAB" w:rsidR="00EA2D50" w:rsidRDefault="0079794D" w:rsidP="0079794D">
      <w:pPr>
        <w:rPr>
          <w:rFonts w:cs="Times New Roman"/>
          <w:sz w:val="24"/>
          <w:szCs w:val="24"/>
        </w:rPr>
      </w:pPr>
      <w:r>
        <w:rPr>
          <w:rFonts w:cs="Times New Roman"/>
          <w:sz w:val="24"/>
          <w:szCs w:val="24"/>
        </w:rPr>
        <w:t>3</w:t>
      </w:r>
      <w:r w:rsidRPr="00FA1F0F">
        <w:rPr>
          <w:rFonts w:cs="Times New Roman"/>
          <w:sz w:val="24"/>
          <w:szCs w:val="24"/>
        </w:rPr>
        <w:t>.</w:t>
      </w:r>
      <w:r w:rsidR="00EA2D50">
        <w:rPr>
          <w:rFonts w:cs="Times New Roman"/>
          <w:sz w:val="24"/>
          <w:szCs w:val="24"/>
        </w:rPr>
        <w:t xml:space="preserve"> Is the building sustainable? Make sure to explain your reasoning thoroughly.</w:t>
      </w:r>
    </w:p>
    <w:p w14:paraId="2CF188BD" w14:textId="77777777" w:rsidR="00EA2D50" w:rsidRDefault="00EA2D50" w:rsidP="0079794D">
      <w:pPr>
        <w:rPr>
          <w:rFonts w:cs="Times New Roman"/>
          <w:sz w:val="24"/>
          <w:szCs w:val="24"/>
        </w:rPr>
      </w:pPr>
    </w:p>
    <w:p w14:paraId="24041140" w14:textId="25047B35" w:rsidR="0079794D" w:rsidRDefault="00EA2D50" w:rsidP="0079794D">
      <w:pPr>
        <w:rPr>
          <w:rFonts w:cs="Times New Roman"/>
          <w:sz w:val="24"/>
          <w:szCs w:val="24"/>
        </w:rPr>
      </w:pPr>
      <w:r>
        <w:rPr>
          <w:rFonts w:cs="Times New Roman"/>
          <w:sz w:val="24"/>
          <w:szCs w:val="24"/>
        </w:rPr>
        <w:t>4.</w:t>
      </w:r>
      <w:r w:rsidR="0079794D">
        <w:rPr>
          <w:rFonts w:cs="Times New Roman"/>
          <w:sz w:val="24"/>
          <w:szCs w:val="24"/>
        </w:rPr>
        <w:t xml:space="preserve"> </w:t>
      </w:r>
      <w:r>
        <w:rPr>
          <w:rFonts w:cs="Times New Roman"/>
          <w:sz w:val="24"/>
          <w:szCs w:val="24"/>
        </w:rPr>
        <w:t>Why did we go fishing for species in the Bay? Also provide a detail that left an impression on you.</w:t>
      </w:r>
    </w:p>
    <w:p w14:paraId="4B168390" w14:textId="77777777" w:rsidR="0079794D" w:rsidRDefault="0079794D" w:rsidP="0079794D">
      <w:pPr>
        <w:rPr>
          <w:rFonts w:cs="Times New Roman"/>
          <w:sz w:val="24"/>
          <w:szCs w:val="24"/>
        </w:rPr>
      </w:pPr>
    </w:p>
    <w:p w14:paraId="39C217CF" w14:textId="4E2EC34B" w:rsidR="0079794D" w:rsidRPr="00433221" w:rsidRDefault="00EA2D50" w:rsidP="0079794D">
      <w:pPr>
        <w:rPr>
          <w:rFonts w:cs="Times New Roman"/>
          <w:sz w:val="24"/>
          <w:szCs w:val="24"/>
        </w:rPr>
      </w:pPr>
      <w:r>
        <w:rPr>
          <w:rFonts w:cs="Times New Roman"/>
          <w:sz w:val="24"/>
          <w:szCs w:val="24"/>
        </w:rPr>
        <w:t>5</w:t>
      </w:r>
      <w:r w:rsidR="0079794D" w:rsidRPr="00FA1F0F">
        <w:rPr>
          <w:rFonts w:cs="Times New Roman"/>
          <w:sz w:val="24"/>
          <w:szCs w:val="24"/>
        </w:rPr>
        <w:t xml:space="preserve">. </w:t>
      </w:r>
      <w:r w:rsidR="002F24AF">
        <w:rPr>
          <w:rFonts w:cs="Times New Roman"/>
          <w:sz w:val="24"/>
          <w:szCs w:val="24"/>
        </w:rPr>
        <w:t>Describe</w:t>
      </w:r>
      <w:r>
        <w:rPr>
          <w:rFonts w:cs="Times New Roman"/>
          <w:sz w:val="24"/>
          <w:szCs w:val="24"/>
        </w:rPr>
        <w:t xml:space="preserve"> some of the efforts CBF does to help restore and protect the Bay from nutrient pollution? </w:t>
      </w:r>
    </w:p>
    <w:p w14:paraId="66183AA3" w14:textId="77777777" w:rsidR="0079794D" w:rsidRPr="00433221" w:rsidRDefault="0079794D" w:rsidP="0079794D">
      <w:pPr>
        <w:rPr>
          <w:rFonts w:cs="Times New Roman"/>
          <w:sz w:val="24"/>
          <w:szCs w:val="24"/>
        </w:rPr>
      </w:pPr>
    </w:p>
    <w:p w14:paraId="2C05FBB9" w14:textId="738F5019" w:rsidR="00BC71D8" w:rsidRDefault="00EA2D50" w:rsidP="0079794D">
      <w:pPr>
        <w:rPr>
          <w:sz w:val="24"/>
          <w:szCs w:val="24"/>
        </w:rPr>
      </w:pPr>
      <w:r>
        <w:rPr>
          <w:sz w:val="24"/>
          <w:szCs w:val="24"/>
        </w:rPr>
        <w:t>6</w:t>
      </w:r>
      <w:r w:rsidR="0079794D" w:rsidRPr="00433221">
        <w:rPr>
          <w:sz w:val="24"/>
          <w:szCs w:val="24"/>
        </w:rPr>
        <w:t xml:space="preserve">. </w:t>
      </w:r>
      <w:r w:rsidR="002F24AF">
        <w:rPr>
          <w:sz w:val="24"/>
          <w:szCs w:val="24"/>
        </w:rPr>
        <w:t xml:space="preserve">We talked about personal choices and how it can affect the Bay. Please describe 1 choice that can negatively affect the Bay and 1 choice that can positively affect the Bay. Think about what </w:t>
      </w:r>
      <w:proofErr w:type="gramStart"/>
      <w:r w:rsidR="002F24AF">
        <w:rPr>
          <w:sz w:val="24"/>
          <w:szCs w:val="24"/>
        </w:rPr>
        <w:t>could you</w:t>
      </w:r>
      <w:proofErr w:type="gramEnd"/>
      <w:r w:rsidR="002F24AF">
        <w:rPr>
          <w:sz w:val="24"/>
          <w:szCs w:val="24"/>
        </w:rPr>
        <w:t xml:space="preserve"> do to make sure these conscious choices can fit into your daily routine, and how you can also share the information with others around you.</w:t>
      </w:r>
    </w:p>
    <w:p w14:paraId="3CEFEB6E" w14:textId="77777777" w:rsidR="00BC71D8" w:rsidRPr="00433221" w:rsidRDefault="00BC71D8" w:rsidP="0079794D">
      <w:pPr>
        <w:rPr>
          <w:sz w:val="24"/>
          <w:szCs w:val="24"/>
        </w:rPr>
      </w:pPr>
    </w:p>
    <w:p w14:paraId="59F3C555" w14:textId="77777777" w:rsidR="00EA2D50" w:rsidRDefault="00EA2D50" w:rsidP="0079794D">
      <w:pPr>
        <w:rPr>
          <w:sz w:val="24"/>
          <w:szCs w:val="24"/>
        </w:rPr>
      </w:pPr>
    </w:p>
    <w:p w14:paraId="53A2AE9C" w14:textId="77777777" w:rsidR="00EA2D50" w:rsidRDefault="00EA2D50" w:rsidP="0079794D">
      <w:pPr>
        <w:rPr>
          <w:sz w:val="24"/>
          <w:szCs w:val="24"/>
        </w:rPr>
      </w:pPr>
    </w:p>
    <w:p w14:paraId="6C671F83" w14:textId="4CE21164" w:rsidR="0079794D" w:rsidRPr="00433221" w:rsidRDefault="0079794D" w:rsidP="0079794D">
      <w:pPr>
        <w:rPr>
          <w:sz w:val="24"/>
          <w:szCs w:val="24"/>
        </w:rPr>
      </w:pPr>
      <w:r w:rsidRPr="00433221">
        <w:rPr>
          <w:sz w:val="24"/>
          <w:szCs w:val="24"/>
        </w:rPr>
        <w:lastRenderedPageBreak/>
        <w:t>SOPHOMORES ONLY</w:t>
      </w:r>
    </w:p>
    <w:p w14:paraId="27094AA8" w14:textId="5E9D534F" w:rsidR="004E4F18" w:rsidRPr="004E4F18" w:rsidRDefault="00BC71D8" w:rsidP="004E4F18">
      <w:pPr>
        <w:rPr>
          <w:sz w:val="24"/>
          <w:szCs w:val="24"/>
        </w:rPr>
      </w:pPr>
      <w:r w:rsidRPr="004E4F18">
        <w:rPr>
          <w:sz w:val="24"/>
          <w:szCs w:val="24"/>
        </w:rPr>
        <w:t xml:space="preserve">The Sustainable Development Goals </w:t>
      </w:r>
      <w:r w:rsidR="002F24AF" w:rsidRPr="004E4F18">
        <w:rPr>
          <w:sz w:val="24"/>
          <w:szCs w:val="24"/>
        </w:rPr>
        <w:t>have various targets</w:t>
      </w:r>
      <w:r w:rsidR="004E4F18" w:rsidRPr="004E4F18">
        <w:rPr>
          <w:sz w:val="24"/>
          <w:szCs w:val="24"/>
        </w:rPr>
        <w:t xml:space="preserve">, that can be found here: </w:t>
      </w:r>
      <w:hyperlink r:id="rId5" w:history="1">
        <w:r w:rsidR="004E4F18" w:rsidRPr="004E4F18">
          <w:rPr>
            <w:rStyle w:val="Hyperlink"/>
            <w:sz w:val="24"/>
            <w:szCs w:val="24"/>
          </w:rPr>
          <w:t>https://sustainabledevelopment.un.org/?menu=1300</w:t>
        </w:r>
      </w:hyperlink>
      <w:r w:rsidR="004E4F18" w:rsidRPr="004E4F18">
        <w:rPr>
          <w:sz w:val="24"/>
          <w:szCs w:val="24"/>
        </w:rPr>
        <w:t>.</w:t>
      </w:r>
      <w:r w:rsidR="004E4F18">
        <w:rPr>
          <w:sz w:val="24"/>
          <w:szCs w:val="24"/>
        </w:rPr>
        <w:t xml:space="preserve"> Based on your experience at Philip Merrill on Saturday, how can any of the elements we discussed (energy efficiency, reuse and conscious building material choice, access to resources, water quality, species conservation, personal choice) fit into these goals? In around 350 words, answer this question- you can choose to discuss one specific SDG with various examples, pick multiple SDGs, or focus one </w:t>
      </w:r>
      <w:proofErr w:type="spellStart"/>
      <w:r w:rsidR="004E4F18">
        <w:rPr>
          <w:sz w:val="24"/>
          <w:szCs w:val="24"/>
        </w:rPr>
        <w:t>one</w:t>
      </w:r>
      <w:proofErr w:type="spellEnd"/>
      <w:r w:rsidR="004E4F18">
        <w:rPr>
          <w:sz w:val="24"/>
          <w:szCs w:val="24"/>
        </w:rPr>
        <w:t xml:space="preserve"> specific activity we did. This is reflective and there are not necessarily wrong answers. I’m looking for deep thinking and a clear connection between the SDGs and your experience on Saturday.</w:t>
      </w:r>
    </w:p>
    <w:p w14:paraId="528C19E7" w14:textId="3745FEE8" w:rsidR="007E12A3" w:rsidRDefault="007E12A3">
      <w:bookmarkStart w:id="0" w:name="_GoBack"/>
      <w:bookmarkEnd w:id="0"/>
    </w:p>
    <w:sectPr w:rsidR="007E1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318D9"/>
    <w:multiLevelType w:val="hybridMultilevel"/>
    <w:tmpl w:val="99C0C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4D"/>
    <w:rsid w:val="002A10A1"/>
    <w:rsid w:val="002F24AF"/>
    <w:rsid w:val="00355EE4"/>
    <w:rsid w:val="003824E3"/>
    <w:rsid w:val="004E4F18"/>
    <w:rsid w:val="00501D2F"/>
    <w:rsid w:val="0079794D"/>
    <w:rsid w:val="007E12A3"/>
    <w:rsid w:val="00803FC0"/>
    <w:rsid w:val="00B9742F"/>
    <w:rsid w:val="00BC71D8"/>
    <w:rsid w:val="00C0793E"/>
    <w:rsid w:val="00E22BF6"/>
    <w:rsid w:val="00EA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8618"/>
  <w15:chartTrackingRefBased/>
  <w15:docId w15:val="{5389211E-F569-46C5-BE0B-29130C9A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94D"/>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42F"/>
    <w:pPr>
      <w:ind w:left="720"/>
      <w:contextualSpacing/>
    </w:pPr>
  </w:style>
  <w:style w:type="character" w:styleId="Hyperlink">
    <w:name w:val="Hyperlink"/>
    <w:basedOn w:val="DefaultParagraphFont"/>
    <w:uiPriority w:val="99"/>
    <w:unhideWhenUsed/>
    <w:rsid w:val="00B9742F"/>
    <w:rPr>
      <w:color w:val="0563C1" w:themeColor="hyperlink"/>
      <w:u w:val="single"/>
    </w:rPr>
  </w:style>
  <w:style w:type="character" w:styleId="UnresolvedMention">
    <w:name w:val="Unresolved Mention"/>
    <w:basedOn w:val="DefaultParagraphFont"/>
    <w:uiPriority w:val="99"/>
    <w:semiHidden/>
    <w:unhideWhenUsed/>
    <w:rsid w:val="00B97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stainabledevelopment.un.org/?menu=13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Kim</dc:creator>
  <cp:keywords/>
  <dc:description/>
  <cp:lastModifiedBy>Marcella Kim</cp:lastModifiedBy>
  <cp:revision>2</cp:revision>
  <dcterms:created xsi:type="dcterms:W3CDTF">2018-11-05T15:37:00Z</dcterms:created>
  <dcterms:modified xsi:type="dcterms:W3CDTF">2018-11-05T15:37:00Z</dcterms:modified>
</cp:coreProperties>
</file>